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6495615E" w:rsidR="00B70C27" w:rsidRPr="00C808FB" w:rsidRDefault="00C808FB" w:rsidP="00363FE2">
      <w:pPr>
        <w:spacing w:before="240" w:after="240"/>
        <w:jc w:val="center"/>
        <w:rPr>
          <w:rFonts w:ascii="Times New Roman" w:hAnsi="Times New Roman" w:cs="Times New Roman"/>
          <w:b/>
          <w:sz w:val="28"/>
          <w:szCs w:val="28"/>
        </w:rPr>
      </w:pPr>
      <w:r w:rsidRPr="00C808FB">
        <w:rPr>
          <w:rFonts w:ascii="Times New Roman" w:hAnsi="Times New Roman" w:cs="Times New Roman"/>
          <w:b/>
          <w:sz w:val="28"/>
          <w:szCs w:val="28"/>
        </w:rPr>
        <w:t>Meredith Public Library</w:t>
      </w:r>
      <w:r w:rsidRPr="00C808FB">
        <w:rPr>
          <w:rFonts w:ascii="Times New Roman" w:hAnsi="Times New Roman" w:cs="Times New Roman"/>
          <w:b/>
          <w:sz w:val="28"/>
          <w:szCs w:val="28"/>
        </w:rPr>
        <w:br/>
      </w:r>
      <w:r w:rsidR="00984B4C" w:rsidRPr="00C808FB">
        <w:rPr>
          <w:rFonts w:ascii="Times New Roman" w:hAnsi="Times New Roman" w:cs="Times New Roman"/>
          <w:b/>
          <w:sz w:val="28"/>
          <w:szCs w:val="28"/>
        </w:rPr>
        <w:t>Parental Access to Mi</w:t>
      </w:r>
      <w:r w:rsidRPr="00C808FB">
        <w:rPr>
          <w:rFonts w:ascii="Times New Roman" w:hAnsi="Times New Roman" w:cs="Times New Roman"/>
          <w:b/>
          <w:sz w:val="28"/>
          <w:szCs w:val="28"/>
        </w:rPr>
        <w:t>nor Children's Library Records Policy</w:t>
      </w:r>
    </w:p>
    <w:p w14:paraId="00000002" w14:textId="410444F2" w:rsidR="00B70C27" w:rsidRPr="00A47365" w:rsidRDefault="00984B4C" w:rsidP="00A47365">
      <w:pPr>
        <w:spacing w:before="240" w:after="240"/>
        <w:rPr>
          <w:rFonts w:ascii="Times New Roman" w:hAnsi="Times New Roman" w:cs="Times New Roman"/>
          <w:sz w:val="24"/>
          <w:szCs w:val="24"/>
        </w:rPr>
      </w:pPr>
      <w:r w:rsidRPr="00A47365">
        <w:rPr>
          <w:rFonts w:ascii="Times New Roman" w:hAnsi="Times New Roman" w:cs="Times New Roman"/>
          <w:b/>
          <w:sz w:val="24"/>
          <w:szCs w:val="24"/>
        </w:rPr>
        <w:t>Policy Purpose:</w:t>
      </w:r>
      <w:r w:rsidRPr="00A47365">
        <w:rPr>
          <w:rFonts w:ascii="Times New Roman" w:hAnsi="Times New Roman" w:cs="Times New Roman"/>
          <w:b/>
          <w:sz w:val="24"/>
          <w:szCs w:val="24"/>
        </w:rPr>
        <w:br/>
      </w:r>
      <w:r w:rsidR="004E2ED3" w:rsidRPr="00A47365">
        <w:rPr>
          <w:rFonts w:ascii="Times New Roman" w:hAnsi="Times New Roman" w:cs="Times New Roman"/>
          <w:sz w:val="24"/>
          <w:szCs w:val="24"/>
        </w:rPr>
        <w:t xml:space="preserve">This Policy supplements the </w:t>
      </w:r>
      <w:r w:rsidR="00363FE2" w:rsidRPr="00A47365">
        <w:rPr>
          <w:rFonts w:ascii="Times New Roman" w:hAnsi="Times New Roman" w:cs="Times New Roman"/>
          <w:sz w:val="24"/>
          <w:szCs w:val="24"/>
        </w:rPr>
        <w:t>Meredith Public</w:t>
      </w:r>
      <w:r w:rsidRPr="00A47365">
        <w:rPr>
          <w:rFonts w:ascii="Times New Roman" w:hAnsi="Times New Roman" w:cs="Times New Roman"/>
          <w:sz w:val="24"/>
          <w:szCs w:val="24"/>
        </w:rPr>
        <w:t xml:space="preserve"> Library </w:t>
      </w:r>
      <w:r w:rsidR="004E2ED3" w:rsidRPr="00A47365">
        <w:rPr>
          <w:rFonts w:ascii="Times New Roman" w:hAnsi="Times New Roman" w:cs="Times New Roman"/>
          <w:sz w:val="24"/>
          <w:szCs w:val="24"/>
        </w:rPr>
        <w:t xml:space="preserve">Privacy Policy to include the exceptions to the confidentiality of library records set forth in RSA 201-D:11 II-a, effective January 1, 2026 allowing a parent or legal guardian of a minor to access records of a minor’s current borrowing of printed library materials and audio-visual materials </w:t>
      </w:r>
      <w:r w:rsidR="00320834" w:rsidRPr="00A47365">
        <w:rPr>
          <w:rFonts w:ascii="Times New Roman" w:hAnsi="Times New Roman" w:cs="Times New Roman"/>
          <w:sz w:val="24"/>
          <w:szCs w:val="24"/>
        </w:rPr>
        <w:t>such</w:t>
      </w:r>
      <w:r w:rsidR="00B26ECC">
        <w:rPr>
          <w:rFonts w:ascii="Times New Roman" w:hAnsi="Times New Roman" w:cs="Times New Roman"/>
          <w:sz w:val="24"/>
          <w:szCs w:val="24"/>
        </w:rPr>
        <w:t xml:space="preserve"> as DVDs and CD</w:t>
      </w:r>
      <w:bookmarkStart w:id="0" w:name="_GoBack"/>
      <w:bookmarkEnd w:id="0"/>
      <w:r w:rsidR="004E2ED3" w:rsidRPr="00A47365">
        <w:rPr>
          <w:rFonts w:ascii="Times New Roman" w:hAnsi="Times New Roman" w:cs="Times New Roman"/>
          <w:sz w:val="24"/>
          <w:szCs w:val="24"/>
        </w:rPr>
        <w:t xml:space="preserve">s. </w:t>
      </w:r>
    </w:p>
    <w:p w14:paraId="00000004" w14:textId="77777777" w:rsidR="00B70C27" w:rsidRPr="00A47365" w:rsidRDefault="00984B4C" w:rsidP="00A47365">
      <w:pPr>
        <w:spacing w:before="240" w:after="240"/>
        <w:rPr>
          <w:rFonts w:ascii="Times New Roman" w:hAnsi="Times New Roman" w:cs="Times New Roman"/>
          <w:b/>
          <w:sz w:val="24"/>
          <w:szCs w:val="24"/>
        </w:rPr>
      </w:pPr>
      <w:r w:rsidRPr="00A47365">
        <w:rPr>
          <w:rFonts w:ascii="Times New Roman" w:hAnsi="Times New Roman" w:cs="Times New Roman"/>
          <w:b/>
          <w:sz w:val="24"/>
          <w:szCs w:val="24"/>
        </w:rPr>
        <w:t>Definitions:</w:t>
      </w:r>
    </w:p>
    <w:p w14:paraId="00000007" w14:textId="4D5D1C04" w:rsidR="00B70C27" w:rsidRPr="00A47365" w:rsidRDefault="00984B4C" w:rsidP="00A47365">
      <w:pPr>
        <w:numPr>
          <w:ilvl w:val="0"/>
          <w:numId w:val="2"/>
        </w:numPr>
        <w:rPr>
          <w:rFonts w:ascii="Times New Roman" w:hAnsi="Times New Roman" w:cs="Times New Roman"/>
          <w:sz w:val="24"/>
          <w:szCs w:val="24"/>
        </w:rPr>
      </w:pPr>
      <w:r w:rsidRPr="00A47365">
        <w:rPr>
          <w:rFonts w:ascii="Times New Roman" w:hAnsi="Times New Roman" w:cs="Times New Roman"/>
          <w:b/>
          <w:sz w:val="24"/>
          <w:szCs w:val="24"/>
        </w:rPr>
        <w:t>Current Borrowing Records:</w:t>
      </w:r>
      <w:r w:rsidRPr="00A47365">
        <w:rPr>
          <w:rFonts w:ascii="Times New Roman" w:hAnsi="Times New Roman" w:cs="Times New Roman"/>
          <w:sz w:val="24"/>
          <w:szCs w:val="24"/>
        </w:rPr>
        <w:t xml:space="preserve"> A list of </w:t>
      </w:r>
      <w:r w:rsidR="00AD3375" w:rsidRPr="00A47365">
        <w:rPr>
          <w:rFonts w:ascii="Times New Roman" w:hAnsi="Times New Roman" w:cs="Times New Roman"/>
          <w:sz w:val="24"/>
          <w:szCs w:val="24"/>
        </w:rPr>
        <w:t xml:space="preserve">physical library materials </w:t>
      </w:r>
      <w:r w:rsidRPr="00A47365">
        <w:rPr>
          <w:rFonts w:ascii="Times New Roman" w:hAnsi="Times New Roman" w:cs="Times New Roman"/>
          <w:sz w:val="24"/>
          <w:szCs w:val="24"/>
        </w:rPr>
        <w:t xml:space="preserve">currently checked out on a minor's </w:t>
      </w:r>
      <w:r w:rsidR="006F1484" w:rsidRPr="00A47365">
        <w:rPr>
          <w:rFonts w:ascii="Times New Roman" w:hAnsi="Times New Roman" w:cs="Times New Roman"/>
          <w:sz w:val="24"/>
          <w:szCs w:val="24"/>
        </w:rPr>
        <w:t>Meredith Public L</w:t>
      </w:r>
      <w:r w:rsidRPr="00A47365">
        <w:rPr>
          <w:rFonts w:ascii="Times New Roman" w:hAnsi="Times New Roman" w:cs="Times New Roman"/>
          <w:sz w:val="24"/>
          <w:szCs w:val="24"/>
        </w:rPr>
        <w:t>ibrary card.</w:t>
      </w:r>
    </w:p>
    <w:p w14:paraId="77A93BE2" w14:textId="51D878BD" w:rsidR="00584304" w:rsidRPr="00A47365" w:rsidRDefault="00984B4C" w:rsidP="00A47365">
      <w:pPr>
        <w:numPr>
          <w:ilvl w:val="0"/>
          <w:numId w:val="2"/>
        </w:numPr>
        <w:spacing w:after="240"/>
        <w:rPr>
          <w:rFonts w:ascii="Times New Roman" w:hAnsi="Times New Roman" w:cs="Times New Roman"/>
          <w:sz w:val="24"/>
          <w:szCs w:val="24"/>
        </w:rPr>
      </w:pPr>
      <w:r w:rsidRPr="00A47365">
        <w:rPr>
          <w:rFonts w:ascii="Times New Roman" w:hAnsi="Times New Roman" w:cs="Times New Roman"/>
          <w:b/>
          <w:sz w:val="24"/>
          <w:szCs w:val="24"/>
        </w:rPr>
        <w:t>Library Records:</w:t>
      </w:r>
      <w:r w:rsidRPr="00A47365">
        <w:rPr>
          <w:rFonts w:ascii="Times New Roman" w:hAnsi="Times New Roman" w:cs="Times New Roman"/>
          <w:sz w:val="24"/>
          <w:szCs w:val="24"/>
        </w:rPr>
        <w:t xml:space="preserve"> Any information maintained by the library that identifies a patron and their use of library resources.</w:t>
      </w:r>
    </w:p>
    <w:p w14:paraId="00000009" w14:textId="14608430" w:rsidR="00B70C27" w:rsidRPr="00A47365" w:rsidRDefault="00984B4C" w:rsidP="00A47365">
      <w:pPr>
        <w:pStyle w:val="ListParagraph"/>
        <w:numPr>
          <w:ilvl w:val="0"/>
          <w:numId w:val="4"/>
        </w:numPr>
        <w:spacing w:before="240" w:after="240"/>
        <w:rPr>
          <w:rFonts w:ascii="Times New Roman" w:hAnsi="Times New Roman" w:cs="Times New Roman"/>
          <w:b/>
          <w:sz w:val="24"/>
          <w:szCs w:val="24"/>
        </w:rPr>
      </w:pPr>
      <w:r w:rsidRPr="00A47365">
        <w:rPr>
          <w:rFonts w:ascii="Times New Roman" w:hAnsi="Times New Roman" w:cs="Times New Roman"/>
          <w:b/>
          <w:sz w:val="24"/>
          <w:szCs w:val="24"/>
        </w:rPr>
        <w:t>Procedure for Parental Access to Minor Children's Library Records:</w:t>
      </w:r>
    </w:p>
    <w:p w14:paraId="7EEC3BFA" w14:textId="5C575B5D" w:rsidR="00915DD2" w:rsidRPr="00A47365" w:rsidRDefault="00915DD2" w:rsidP="00A47365">
      <w:pPr>
        <w:spacing w:before="240" w:after="240"/>
        <w:rPr>
          <w:rFonts w:ascii="Times New Roman" w:hAnsi="Times New Roman" w:cs="Times New Roman"/>
          <w:b/>
          <w:sz w:val="24"/>
          <w:szCs w:val="24"/>
        </w:rPr>
      </w:pPr>
      <w:r w:rsidRPr="00A47365">
        <w:rPr>
          <w:rFonts w:ascii="Times New Roman" w:hAnsi="Times New Roman" w:cs="Times New Roman"/>
          <w:b/>
          <w:sz w:val="24"/>
          <w:szCs w:val="24"/>
        </w:rPr>
        <w:t>All requests for access to any library record shall be directed to the Library Director or designee.  Requests will not be fulfilled by circulation desk staff.</w:t>
      </w:r>
    </w:p>
    <w:p w14:paraId="02270BDB" w14:textId="01D73B49" w:rsidR="00915DD2" w:rsidRPr="00A47365" w:rsidRDefault="00915DD2" w:rsidP="00A47365">
      <w:pPr>
        <w:pStyle w:val="BodyText"/>
        <w:spacing w:line="276" w:lineRule="auto"/>
        <w:jc w:val="left"/>
        <w:rPr>
          <w:rFonts w:ascii="Times New Roman" w:hAnsi="Times New Roman"/>
          <w:szCs w:val="24"/>
        </w:rPr>
      </w:pPr>
      <w:r w:rsidRPr="00A47365">
        <w:rPr>
          <w:rFonts w:ascii="Times New Roman" w:hAnsi="Times New Roman"/>
          <w:szCs w:val="24"/>
        </w:rPr>
        <w:t>A parent or legal guardian requesting library records of a minor will be required to complete the request form and show identification and demonstrate that they are the parent or a legal guardian of that minor child.  This may include</w:t>
      </w:r>
      <w:r w:rsidRPr="00A47365">
        <w:rPr>
          <w:rFonts w:ascii="Times New Roman" w:hAnsi="Times New Roman"/>
          <w:color w:val="FF0000"/>
          <w:szCs w:val="24"/>
        </w:rPr>
        <w:t>:</w:t>
      </w:r>
      <w:r w:rsidRPr="00A47365">
        <w:rPr>
          <w:rFonts w:ascii="Times New Roman" w:hAnsi="Times New Roman"/>
          <w:szCs w:val="24"/>
        </w:rPr>
        <w:t xml:space="preserve"> </w:t>
      </w:r>
    </w:p>
    <w:p w14:paraId="2EFE8B87" w14:textId="77777777" w:rsidR="00915DD2" w:rsidRPr="00A47365" w:rsidRDefault="00915DD2" w:rsidP="00A47365">
      <w:pPr>
        <w:pStyle w:val="BodyText"/>
        <w:spacing w:line="276" w:lineRule="auto"/>
        <w:jc w:val="left"/>
        <w:rPr>
          <w:rFonts w:ascii="Times New Roman" w:hAnsi="Times New Roman"/>
          <w:szCs w:val="24"/>
        </w:rPr>
      </w:pPr>
    </w:p>
    <w:p w14:paraId="763B9202" w14:textId="77777777" w:rsidR="00915DD2" w:rsidRPr="00A47365" w:rsidRDefault="00915DD2" w:rsidP="00A47365">
      <w:pPr>
        <w:pStyle w:val="BodyText"/>
        <w:numPr>
          <w:ilvl w:val="0"/>
          <w:numId w:val="3"/>
        </w:numPr>
        <w:spacing w:line="276" w:lineRule="auto"/>
        <w:jc w:val="left"/>
        <w:rPr>
          <w:rFonts w:ascii="Times New Roman" w:hAnsi="Times New Roman"/>
          <w:szCs w:val="24"/>
        </w:rPr>
      </w:pPr>
      <w:r w:rsidRPr="00A47365">
        <w:rPr>
          <w:rFonts w:ascii="Times New Roman" w:hAnsi="Times New Roman"/>
          <w:szCs w:val="24"/>
        </w:rPr>
        <w:t xml:space="preserve">Identification that lists an address matching that on the minor’s library account; </w:t>
      </w:r>
    </w:p>
    <w:p w14:paraId="665D5102" w14:textId="77777777" w:rsidR="00915DD2" w:rsidRPr="00A47365" w:rsidRDefault="00915DD2" w:rsidP="00A47365">
      <w:pPr>
        <w:pStyle w:val="BodyText"/>
        <w:numPr>
          <w:ilvl w:val="0"/>
          <w:numId w:val="3"/>
        </w:numPr>
        <w:spacing w:line="276" w:lineRule="auto"/>
        <w:jc w:val="left"/>
        <w:rPr>
          <w:rFonts w:ascii="Times New Roman" w:hAnsi="Times New Roman"/>
          <w:szCs w:val="24"/>
        </w:rPr>
      </w:pPr>
      <w:r w:rsidRPr="00A47365">
        <w:rPr>
          <w:rFonts w:ascii="Times New Roman" w:hAnsi="Times New Roman"/>
          <w:szCs w:val="24"/>
        </w:rPr>
        <w:t>A birth certificate with the requestor’s name listed as a parent, or a court order granting guardianship or adoption;</w:t>
      </w:r>
    </w:p>
    <w:p w14:paraId="24F9A45A" w14:textId="3DD45636" w:rsidR="00915DD2" w:rsidRPr="00A47365" w:rsidRDefault="00915DD2" w:rsidP="00A47365">
      <w:pPr>
        <w:pStyle w:val="BodyText"/>
        <w:numPr>
          <w:ilvl w:val="0"/>
          <w:numId w:val="3"/>
        </w:numPr>
        <w:spacing w:line="276" w:lineRule="auto"/>
        <w:jc w:val="left"/>
        <w:rPr>
          <w:rFonts w:ascii="Times New Roman" w:hAnsi="Times New Roman"/>
          <w:szCs w:val="24"/>
        </w:rPr>
      </w:pPr>
      <w:r w:rsidRPr="00A47365">
        <w:rPr>
          <w:rFonts w:ascii="Times New Roman" w:hAnsi="Times New Roman"/>
          <w:szCs w:val="24"/>
        </w:rPr>
        <w:t xml:space="preserve">A library card in the requestor’s name that shows the same address as that on the account of the minor whose records are being sought or if the parent or guardian is listed on the minor’s </w:t>
      </w:r>
      <w:r w:rsidR="00320834" w:rsidRPr="00A47365">
        <w:rPr>
          <w:rFonts w:ascii="Times New Roman" w:hAnsi="Times New Roman"/>
          <w:szCs w:val="24"/>
        </w:rPr>
        <w:t>library</w:t>
      </w:r>
      <w:r w:rsidRPr="00A47365">
        <w:rPr>
          <w:rFonts w:ascii="Times New Roman" w:hAnsi="Times New Roman"/>
          <w:szCs w:val="24"/>
        </w:rPr>
        <w:t xml:space="preserve"> account by name;</w:t>
      </w:r>
    </w:p>
    <w:p w14:paraId="34B1CB91" w14:textId="1583E354" w:rsidR="006F1484" w:rsidRPr="00A47365" w:rsidRDefault="00915DD2" w:rsidP="00A47365">
      <w:pPr>
        <w:pStyle w:val="ListParagraph"/>
        <w:numPr>
          <w:ilvl w:val="0"/>
          <w:numId w:val="3"/>
        </w:numPr>
        <w:rPr>
          <w:rFonts w:ascii="Times New Roman" w:hAnsi="Times New Roman" w:cs="Times New Roman"/>
          <w:sz w:val="24"/>
          <w:szCs w:val="24"/>
        </w:rPr>
      </w:pPr>
      <w:r w:rsidRPr="00A47365">
        <w:rPr>
          <w:rFonts w:ascii="Times New Roman" w:hAnsi="Times New Roman"/>
          <w:sz w:val="24"/>
          <w:szCs w:val="24"/>
        </w:rPr>
        <w:t xml:space="preserve">Other </w:t>
      </w:r>
      <w:r w:rsidR="00320834" w:rsidRPr="00A47365">
        <w:rPr>
          <w:rFonts w:ascii="Times New Roman" w:hAnsi="Times New Roman"/>
          <w:sz w:val="24"/>
          <w:szCs w:val="24"/>
        </w:rPr>
        <w:t>information</w:t>
      </w:r>
      <w:r w:rsidRPr="00A47365">
        <w:rPr>
          <w:rFonts w:ascii="Times New Roman" w:hAnsi="Times New Roman"/>
          <w:sz w:val="24"/>
          <w:szCs w:val="24"/>
        </w:rPr>
        <w:t xml:space="preserve"> or docum</w:t>
      </w:r>
      <w:r w:rsidR="00A47365" w:rsidRPr="00A47365">
        <w:rPr>
          <w:rFonts w:ascii="Times New Roman" w:hAnsi="Times New Roman"/>
          <w:sz w:val="24"/>
          <w:szCs w:val="24"/>
        </w:rPr>
        <w:t>e</w:t>
      </w:r>
      <w:r w:rsidRPr="00A47365">
        <w:rPr>
          <w:rFonts w:ascii="Times New Roman" w:hAnsi="Times New Roman"/>
          <w:sz w:val="24"/>
          <w:szCs w:val="24"/>
        </w:rPr>
        <w:t xml:space="preserve">ntation to verify to the satisfaction of the library that the requestor is a parent or legal </w:t>
      </w:r>
      <w:r w:rsidR="00320834" w:rsidRPr="00A47365">
        <w:rPr>
          <w:rFonts w:ascii="Times New Roman" w:hAnsi="Times New Roman"/>
          <w:sz w:val="24"/>
          <w:szCs w:val="24"/>
        </w:rPr>
        <w:t>guardian.</w:t>
      </w:r>
    </w:p>
    <w:p w14:paraId="3E6CC4B8" w14:textId="77777777" w:rsidR="00E141B8" w:rsidRPr="00F52C18" w:rsidRDefault="00E141B8" w:rsidP="00A47365">
      <w:pPr>
        <w:ind w:left="360"/>
        <w:rPr>
          <w:rFonts w:ascii="Times New Roman" w:hAnsi="Times New Roman" w:cs="Times New Roman"/>
          <w:b/>
          <w:sz w:val="24"/>
          <w:szCs w:val="24"/>
        </w:rPr>
      </w:pPr>
    </w:p>
    <w:p w14:paraId="0000000D" w14:textId="1406BB4D" w:rsidR="00B70C27" w:rsidRPr="00F52C18" w:rsidRDefault="00984B4C" w:rsidP="00A47365">
      <w:pPr>
        <w:pStyle w:val="ListParagraph"/>
        <w:numPr>
          <w:ilvl w:val="0"/>
          <w:numId w:val="4"/>
        </w:numPr>
        <w:rPr>
          <w:rFonts w:ascii="Times New Roman" w:hAnsi="Times New Roman" w:cs="Times New Roman"/>
          <w:b/>
          <w:sz w:val="24"/>
          <w:szCs w:val="24"/>
        </w:rPr>
      </w:pPr>
      <w:r w:rsidRPr="00F52C18">
        <w:rPr>
          <w:rFonts w:ascii="Times New Roman" w:hAnsi="Times New Roman" w:cs="Times New Roman"/>
          <w:b/>
          <w:sz w:val="24"/>
          <w:szCs w:val="24"/>
        </w:rPr>
        <w:t>Provision of Current Borrowing Records:</w:t>
      </w:r>
    </w:p>
    <w:p w14:paraId="0000000E" w14:textId="59E6B89B" w:rsidR="00B70C27" w:rsidRPr="00A47365" w:rsidRDefault="00984B4C" w:rsidP="00A47365">
      <w:pPr>
        <w:numPr>
          <w:ilvl w:val="1"/>
          <w:numId w:val="3"/>
        </w:numPr>
        <w:rPr>
          <w:rFonts w:ascii="Times New Roman" w:hAnsi="Times New Roman" w:cs="Times New Roman"/>
          <w:sz w:val="24"/>
          <w:szCs w:val="24"/>
        </w:rPr>
      </w:pPr>
      <w:r w:rsidRPr="00A47365">
        <w:rPr>
          <w:rFonts w:ascii="Times New Roman" w:hAnsi="Times New Roman" w:cs="Times New Roman"/>
          <w:sz w:val="24"/>
          <w:szCs w:val="24"/>
        </w:rPr>
        <w:t>Once identity and guardianship are verified, staff will provide the parent or legal guardian with a list of the minor child's current</w:t>
      </w:r>
      <w:r w:rsidR="00915DD2" w:rsidRPr="00A47365">
        <w:rPr>
          <w:rFonts w:ascii="Times New Roman" w:hAnsi="Times New Roman" w:cs="Times New Roman"/>
          <w:sz w:val="24"/>
          <w:szCs w:val="24"/>
        </w:rPr>
        <w:t xml:space="preserve"> borrowing records as defined by statute</w:t>
      </w:r>
      <w:r w:rsidR="007C5D0A">
        <w:rPr>
          <w:rFonts w:ascii="Times New Roman" w:hAnsi="Times New Roman" w:cs="Times New Roman"/>
          <w:sz w:val="24"/>
          <w:szCs w:val="24"/>
        </w:rPr>
        <w:t xml:space="preserve"> </w:t>
      </w:r>
      <w:r w:rsidR="007C5D0A" w:rsidRPr="00FB23AD">
        <w:rPr>
          <w:rFonts w:ascii="Times New Roman" w:hAnsi="Times New Roman" w:cs="Times New Roman"/>
          <w:sz w:val="24"/>
          <w:szCs w:val="24"/>
        </w:rPr>
        <w:t>within five business days of the request</w:t>
      </w:r>
      <w:r w:rsidR="00915DD2" w:rsidRPr="00FB23AD">
        <w:rPr>
          <w:rFonts w:ascii="Times New Roman" w:hAnsi="Times New Roman" w:cs="Times New Roman"/>
          <w:sz w:val="24"/>
          <w:szCs w:val="24"/>
        </w:rPr>
        <w:t>.</w:t>
      </w:r>
      <w:r w:rsidRPr="00FB23AD">
        <w:rPr>
          <w:rFonts w:ascii="Times New Roman" w:hAnsi="Times New Roman" w:cs="Times New Roman"/>
          <w:sz w:val="24"/>
          <w:szCs w:val="24"/>
        </w:rPr>
        <w:t xml:space="preserve"> </w:t>
      </w:r>
    </w:p>
    <w:p w14:paraId="334F4BED" w14:textId="77777777" w:rsidR="00E141B8" w:rsidRPr="00A47365" w:rsidRDefault="00984B4C" w:rsidP="00A47365">
      <w:pPr>
        <w:numPr>
          <w:ilvl w:val="1"/>
          <w:numId w:val="3"/>
        </w:numPr>
        <w:rPr>
          <w:rFonts w:ascii="Times New Roman" w:hAnsi="Times New Roman" w:cs="Times New Roman"/>
          <w:sz w:val="24"/>
          <w:szCs w:val="24"/>
        </w:rPr>
      </w:pPr>
      <w:r w:rsidRPr="00A47365">
        <w:rPr>
          <w:rFonts w:ascii="Times New Roman" w:hAnsi="Times New Roman" w:cs="Times New Roman"/>
          <w:sz w:val="24"/>
          <w:szCs w:val="24"/>
        </w:rPr>
        <w:t>Staff will not provide access to past borrowing history, digital resource usage, or other library records beyond the scope of</w:t>
      </w:r>
      <w:r w:rsidR="00915DD2" w:rsidRPr="00A47365">
        <w:rPr>
          <w:rFonts w:ascii="Times New Roman" w:hAnsi="Times New Roman" w:cs="Times New Roman"/>
          <w:sz w:val="24"/>
          <w:szCs w:val="24"/>
        </w:rPr>
        <w:t xml:space="preserve"> RSA 201-D:11 II-a</w:t>
      </w:r>
      <w:r w:rsidRPr="00A47365">
        <w:rPr>
          <w:rFonts w:ascii="Times New Roman" w:hAnsi="Times New Roman" w:cs="Times New Roman"/>
          <w:sz w:val="24"/>
          <w:szCs w:val="24"/>
        </w:rPr>
        <w:t>.</w:t>
      </w:r>
    </w:p>
    <w:p w14:paraId="3BFA9EEB" w14:textId="77777777" w:rsidR="00E141B8" w:rsidRPr="00A47365" w:rsidRDefault="00E141B8" w:rsidP="00A47365">
      <w:pPr>
        <w:ind w:left="1440"/>
        <w:rPr>
          <w:rFonts w:ascii="Times New Roman" w:hAnsi="Times New Roman" w:cs="Times New Roman"/>
          <w:sz w:val="24"/>
          <w:szCs w:val="24"/>
        </w:rPr>
      </w:pPr>
    </w:p>
    <w:p w14:paraId="1813A4ED" w14:textId="321A3AD2" w:rsidR="00E141B8" w:rsidRPr="00A47365" w:rsidRDefault="00E141B8" w:rsidP="00A47365">
      <w:pPr>
        <w:numPr>
          <w:ilvl w:val="1"/>
          <w:numId w:val="3"/>
        </w:numPr>
        <w:rPr>
          <w:rFonts w:ascii="Times New Roman" w:hAnsi="Times New Roman" w:cs="Times New Roman"/>
          <w:sz w:val="24"/>
          <w:szCs w:val="24"/>
        </w:rPr>
      </w:pPr>
      <w:r w:rsidRPr="00A47365">
        <w:rPr>
          <w:rFonts w:ascii="Times New Roman" w:hAnsi="Times New Roman"/>
          <w:sz w:val="24"/>
          <w:szCs w:val="24"/>
        </w:rPr>
        <w:lastRenderedPageBreak/>
        <w:t>The Library will only release information related to a Meredith Public Library juvenile account. If the juvenile card was issued at another library the requestor will be referred to that library for assistance.</w:t>
      </w:r>
    </w:p>
    <w:p w14:paraId="6AE91E1D" w14:textId="77777777" w:rsidR="00A47365" w:rsidRPr="00A47365" w:rsidRDefault="00A47365" w:rsidP="00A47365">
      <w:pPr>
        <w:pStyle w:val="ListParagraph"/>
        <w:rPr>
          <w:rFonts w:ascii="Times New Roman" w:hAnsi="Times New Roman" w:cs="Times New Roman"/>
          <w:sz w:val="24"/>
          <w:szCs w:val="24"/>
        </w:rPr>
      </w:pPr>
    </w:p>
    <w:p w14:paraId="55D1C115" w14:textId="08CD197C" w:rsidR="00A47365" w:rsidRPr="00A47365" w:rsidRDefault="00A47365" w:rsidP="00A47365">
      <w:pPr>
        <w:numPr>
          <w:ilvl w:val="1"/>
          <w:numId w:val="3"/>
        </w:numPr>
        <w:rPr>
          <w:rFonts w:ascii="Times New Roman" w:hAnsi="Times New Roman" w:cs="Times New Roman"/>
          <w:sz w:val="24"/>
          <w:szCs w:val="24"/>
        </w:rPr>
      </w:pPr>
      <w:r w:rsidRPr="00A47365">
        <w:rPr>
          <w:rFonts w:ascii="Times New Roman" w:hAnsi="Times New Roman"/>
          <w:sz w:val="24"/>
          <w:szCs w:val="24"/>
        </w:rPr>
        <w:t xml:space="preserve">Other Library Records including address, phone number and age of the minor will not be supplied nor will information about any other library users should that information be included in any record. </w:t>
      </w:r>
    </w:p>
    <w:p w14:paraId="42E64C8D" w14:textId="77777777" w:rsidR="00E141B8" w:rsidRPr="00F52C18" w:rsidRDefault="00E141B8" w:rsidP="00A47365">
      <w:pPr>
        <w:ind w:left="1440"/>
        <w:rPr>
          <w:rFonts w:ascii="Times New Roman" w:hAnsi="Times New Roman" w:cs="Times New Roman"/>
          <w:b/>
          <w:sz w:val="24"/>
          <w:szCs w:val="24"/>
        </w:rPr>
      </w:pPr>
    </w:p>
    <w:p w14:paraId="00000010" w14:textId="242B9779" w:rsidR="00B70C27" w:rsidRPr="00F52C18" w:rsidRDefault="00984B4C" w:rsidP="00A47365">
      <w:pPr>
        <w:pStyle w:val="ListParagraph"/>
        <w:numPr>
          <w:ilvl w:val="0"/>
          <w:numId w:val="4"/>
        </w:numPr>
        <w:rPr>
          <w:rFonts w:ascii="Times New Roman" w:hAnsi="Times New Roman" w:cs="Times New Roman"/>
          <w:b/>
          <w:sz w:val="24"/>
          <w:szCs w:val="24"/>
        </w:rPr>
      </w:pPr>
      <w:r w:rsidRPr="00F52C18">
        <w:rPr>
          <w:rFonts w:ascii="Times New Roman" w:hAnsi="Times New Roman" w:cs="Times New Roman"/>
          <w:b/>
          <w:sz w:val="24"/>
          <w:szCs w:val="24"/>
        </w:rPr>
        <w:t>Documentation</w:t>
      </w:r>
      <w:r w:rsidR="00915DD2" w:rsidRPr="00F52C18">
        <w:rPr>
          <w:rFonts w:ascii="Times New Roman" w:hAnsi="Times New Roman" w:cs="Times New Roman"/>
          <w:b/>
          <w:sz w:val="24"/>
          <w:szCs w:val="24"/>
        </w:rPr>
        <w:t xml:space="preserve"> and Confidentiality of Request</w:t>
      </w:r>
      <w:r w:rsidRPr="00F52C18">
        <w:rPr>
          <w:rFonts w:ascii="Times New Roman" w:hAnsi="Times New Roman" w:cs="Times New Roman"/>
          <w:b/>
          <w:sz w:val="24"/>
          <w:szCs w:val="24"/>
        </w:rPr>
        <w:t>:</w:t>
      </w:r>
    </w:p>
    <w:p w14:paraId="00000011" w14:textId="6C6A1AAE" w:rsidR="00B70C27" w:rsidRPr="00A47365" w:rsidRDefault="00915DD2" w:rsidP="00A47365">
      <w:pPr>
        <w:ind w:left="1440"/>
        <w:rPr>
          <w:rFonts w:ascii="Times New Roman" w:hAnsi="Times New Roman" w:cs="Times New Roman"/>
          <w:sz w:val="24"/>
          <w:szCs w:val="24"/>
        </w:rPr>
      </w:pPr>
      <w:r w:rsidRPr="00A47365">
        <w:rPr>
          <w:rFonts w:ascii="Times New Roman" w:hAnsi="Times New Roman" w:cs="Times New Roman"/>
          <w:sz w:val="24"/>
          <w:szCs w:val="24"/>
        </w:rPr>
        <w:t xml:space="preserve">The Library Director </w:t>
      </w:r>
      <w:r w:rsidR="00984B4C" w:rsidRPr="00A47365">
        <w:rPr>
          <w:rFonts w:ascii="Times New Roman" w:hAnsi="Times New Roman" w:cs="Times New Roman"/>
          <w:sz w:val="24"/>
          <w:szCs w:val="24"/>
        </w:rPr>
        <w:t>will document the request, verification process, and information provided in the patron's account notes. This documentation will be kept confidential and in accordance with the library’s record retention policy.</w:t>
      </w:r>
    </w:p>
    <w:p w14:paraId="40E398E2" w14:textId="77777777" w:rsidR="00A47365" w:rsidRPr="00C808FB" w:rsidRDefault="00A47365" w:rsidP="00A47365">
      <w:pPr>
        <w:ind w:left="1440"/>
        <w:rPr>
          <w:rFonts w:ascii="Times New Roman" w:hAnsi="Times New Roman" w:cs="Times New Roman"/>
          <w:sz w:val="24"/>
          <w:szCs w:val="24"/>
        </w:rPr>
      </w:pPr>
    </w:p>
    <w:p w14:paraId="0F08BE58" w14:textId="7B93E85C" w:rsidR="00E141B8" w:rsidRDefault="00E141B8" w:rsidP="00363FE2">
      <w:pPr>
        <w:spacing w:before="240" w:after="240"/>
        <w:rPr>
          <w:rFonts w:ascii="Times New Roman" w:hAnsi="Times New Roman" w:cs="Times New Roman"/>
          <w:sz w:val="24"/>
          <w:szCs w:val="24"/>
        </w:rPr>
      </w:pPr>
    </w:p>
    <w:sectPr w:rsidR="00E141B8" w:rsidSect="00363FE2">
      <w:footerReference w:type="default" r:id="rId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F0511" w14:textId="77777777" w:rsidR="003A3007" w:rsidRDefault="003A3007" w:rsidP="00363FE2">
      <w:pPr>
        <w:spacing w:line="240" w:lineRule="auto"/>
      </w:pPr>
      <w:r>
        <w:separator/>
      </w:r>
    </w:p>
  </w:endnote>
  <w:endnote w:type="continuationSeparator" w:id="0">
    <w:p w14:paraId="1F90185D" w14:textId="77777777" w:rsidR="003A3007" w:rsidRDefault="003A3007" w:rsidP="00363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4B842" w14:textId="4E9AB756" w:rsidR="00363FE2" w:rsidRDefault="00F52C18">
    <w:pPr>
      <w:pStyle w:val="Footer"/>
    </w:pPr>
    <w:r>
      <w:t xml:space="preserve">Approved by the Meredith Public Library Board of Trustees November 13, 2025.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0EEF8" w14:textId="77777777" w:rsidR="003A3007" w:rsidRDefault="003A3007" w:rsidP="00363FE2">
      <w:pPr>
        <w:spacing w:line="240" w:lineRule="auto"/>
      </w:pPr>
      <w:r>
        <w:separator/>
      </w:r>
    </w:p>
  </w:footnote>
  <w:footnote w:type="continuationSeparator" w:id="0">
    <w:p w14:paraId="72BBB79F" w14:textId="77777777" w:rsidR="003A3007" w:rsidRDefault="003A3007" w:rsidP="00363F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161BB"/>
    <w:multiLevelType w:val="hybridMultilevel"/>
    <w:tmpl w:val="1D324FCA"/>
    <w:lvl w:ilvl="0" w:tplc="24E4954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43BE5"/>
    <w:multiLevelType w:val="hybridMultilevel"/>
    <w:tmpl w:val="D366692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773565"/>
    <w:multiLevelType w:val="multilevel"/>
    <w:tmpl w:val="524EF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4A53006"/>
    <w:multiLevelType w:val="multilevel"/>
    <w:tmpl w:val="3348985C"/>
    <w:lvl w:ilvl="0">
      <w:start w:val="1"/>
      <w:numFmt w:val="decimal"/>
      <w:lvlText w:val="%1."/>
      <w:lvlJc w:val="left"/>
      <w:pPr>
        <w:ind w:left="81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C27"/>
    <w:rsid w:val="00025DEA"/>
    <w:rsid w:val="00133BAA"/>
    <w:rsid w:val="00221F95"/>
    <w:rsid w:val="002F5695"/>
    <w:rsid w:val="00320834"/>
    <w:rsid w:val="00363FE2"/>
    <w:rsid w:val="003A3007"/>
    <w:rsid w:val="004B407F"/>
    <w:rsid w:val="004E2ED3"/>
    <w:rsid w:val="00583EB6"/>
    <w:rsid w:val="00584304"/>
    <w:rsid w:val="006F1484"/>
    <w:rsid w:val="007111CE"/>
    <w:rsid w:val="007C5D0A"/>
    <w:rsid w:val="00874090"/>
    <w:rsid w:val="00915DD2"/>
    <w:rsid w:val="00961ECB"/>
    <w:rsid w:val="00984B4C"/>
    <w:rsid w:val="00A25901"/>
    <w:rsid w:val="00A47365"/>
    <w:rsid w:val="00AD3375"/>
    <w:rsid w:val="00B26ECC"/>
    <w:rsid w:val="00B70C27"/>
    <w:rsid w:val="00C808FB"/>
    <w:rsid w:val="00CF3FED"/>
    <w:rsid w:val="00E141B8"/>
    <w:rsid w:val="00E61860"/>
    <w:rsid w:val="00F52C18"/>
    <w:rsid w:val="00F857DD"/>
    <w:rsid w:val="00FB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D17E1"/>
  <w15:docId w15:val="{9BF8AF2B-4933-4AC6-AE2C-EC7E99C5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363FE2"/>
    <w:pPr>
      <w:tabs>
        <w:tab w:val="center" w:pos="4680"/>
        <w:tab w:val="right" w:pos="9360"/>
      </w:tabs>
      <w:spacing w:line="240" w:lineRule="auto"/>
    </w:pPr>
  </w:style>
  <w:style w:type="character" w:customStyle="1" w:styleId="HeaderChar">
    <w:name w:val="Header Char"/>
    <w:basedOn w:val="DefaultParagraphFont"/>
    <w:link w:val="Header"/>
    <w:uiPriority w:val="99"/>
    <w:rsid w:val="00363FE2"/>
  </w:style>
  <w:style w:type="paragraph" w:styleId="Footer">
    <w:name w:val="footer"/>
    <w:basedOn w:val="Normal"/>
    <w:link w:val="FooterChar"/>
    <w:uiPriority w:val="99"/>
    <w:unhideWhenUsed/>
    <w:rsid w:val="00363FE2"/>
    <w:pPr>
      <w:tabs>
        <w:tab w:val="center" w:pos="4680"/>
        <w:tab w:val="right" w:pos="9360"/>
      </w:tabs>
      <w:spacing w:line="240" w:lineRule="auto"/>
    </w:pPr>
  </w:style>
  <w:style w:type="character" w:customStyle="1" w:styleId="FooterChar">
    <w:name w:val="Footer Char"/>
    <w:basedOn w:val="DefaultParagraphFont"/>
    <w:link w:val="Footer"/>
    <w:uiPriority w:val="99"/>
    <w:rsid w:val="00363FE2"/>
  </w:style>
  <w:style w:type="paragraph" w:styleId="Revision">
    <w:name w:val="Revision"/>
    <w:hidden/>
    <w:uiPriority w:val="99"/>
    <w:semiHidden/>
    <w:rsid w:val="004E2ED3"/>
    <w:pPr>
      <w:spacing w:line="240" w:lineRule="auto"/>
    </w:pPr>
  </w:style>
  <w:style w:type="paragraph" w:styleId="BodyText">
    <w:name w:val="Body Text"/>
    <w:basedOn w:val="Normal"/>
    <w:link w:val="BodyTextChar"/>
    <w:rsid w:val="00584304"/>
    <w:pPr>
      <w:spacing w:line="240" w:lineRule="auto"/>
      <w:jc w:val="both"/>
    </w:pPr>
    <w:rPr>
      <w:rFonts w:eastAsia="Times New Roman" w:cs="Times New Roman"/>
      <w:sz w:val="24"/>
      <w:szCs w:val="20"/>
      <w:lang w:val="en-US"/>
    </w:rPr>
  </w:style>
  <w:style w:type="character" w:customStyle="1" w:styleId="BodyTextChar">
    <w:name w:val="Body Text Char"/>
    <w:basedOn w:val="DefaultParagraphFont"/>
    <w:link w:val="BodyText"/>
    <w:rsid w:val="00584304"/>
    <w:rPr>
      <w:rFonts w:eastAsia="Times New Roman" w:cs="Times New Roman"/>
      <w:sz w:val="24"/>
      <w:szCs w:val="20"/>
      <w:lang w:val="en-US"/>
    </w:rPr>
  </w:style>
  <w:style w:type="paragraph" w:styleId="ListParagraph">
    <w:name w:val="List Paragraph"/>
    <w:basedOn w:val="Normal"/>
    <w:uiPriority w:val="34"/>
    <w:qFormat/>
    <w:rsid w:val="00E14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C69F9-2632-43F9-98F5-7EA69C5A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Apostolos</dc:creator>
  <cp:lastModifiedBy>Tech</cp:lastModifiedBy>
  <cp:revision>3</cp:revision>
  <dcterms:created xsi:type="dcterms:W3CDTF">2026-01-07T20:42:00Z</dcterms:created>
  <dcterms:modified xsi:type="dcterms:W3CDTF">2026-01-07T20:52:00Z</dcterms:modified>
</cp:coreProperties>
</file>